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:rsidR="00DB1967" w:rsidRPr="00A82B52" w:rsidRDefault="00DB1967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</w:p>
    <w:p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>z dnia 27 kwietnia 2016 r. w sprawie och</w:t>
      </w:r>
      <w:bookmarkStart w:id="1" w:name="_GoBack"/>
      <w:bookmarkEnd w:id="1"/>
      <w:r w:rsidRPr="00C97D9C">
        <w:rPr>
          <w:rFonts w:asciiTheme="minorHAnsi" w:hAnsiTheme="minorHAnsi" w:cstheme="minorHAnsi"/>
        </w:rPr>
        <w:t xml:space="preserve">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>Administratorem danych osobowych</w:t>
      </w:r>
      <w:r w:rsidR="00471F23">
        <w:rPr>
          <w:rFonts w:asciiTheme="minorHAnsi" w:hAnsiTheme="minorHAnsi" w:cstheme="minorHAnsi"/>
        </w:rPr>
        <w:t xml:space="preserve"> przetwarzanych w Miejskim Ośrodku Pomocy Społecznej  w Sieradzu jest Dyrektor działający w imieniu MOPS w Sieradzu – ul. Polna 5, 98-200 Sieradz, mops@sieradz.home.pl</w:t>
      </w:r>
    </w:p>
    <w:p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>na adres e-mail:</w:t>
      </w:r>
      <w:r w:rsidR="00471F23">
        <w:rPr>
          <w:rFonts w:asciiTheme="minorHAnsi" w:hAnsiTheme="minorHAnsi" w:cstheme="minorHAnsi"/>
        </w:rPr>
        <w:t xml:space="preserve"> iod@mops.sieradz.eu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 xml:space="preserve">, </w:t>
      </w:r>
      <w:r w:rsidR="00597C49" w:rsidRPr="00C97D9C">
        <w:rPr>
          <w:rFonts w:asciiTheme="minorHAnsi" w:hAnsiTheme="minorHAnsi" w:cstheme="minorHAnsi"/>
        </w:rPr>
        <w:lastRenderedPageBreak/>
        <w:t>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</w:t>
      </w:r>
      <w:r w:rsidR="00E16E30">
        <w:rPr>
          <w:rFonts w:asciiTheme="minorHAnsi" w:hAnsiTheme="minorHAnsi" w:cstheme="minorHAnsi"/>
        </w:rPr>
        <w:t>z Miejski Ośrodek Pomocy Społecznej w Sieradzu</w:t>
      </w:r>
      <w:r w:rsidR="00C50A98" w:rsidRPr="00C97D9C">
        <w:rPr>
          <w:rFonts w:asciiTheme="minorHAnsi" w:hAnsiTheme="minorHAnsi" w:cstheme="minorHAnsi"/>
        </w:rPr>
        <w:t>, w szczególności dane osób świadczących/realizujących usługi asystenta na rzecz uczestników Programu lub opiekunów prawnych mogą być udostępniane Ministrowi Rodziny i Polityki Społecznej lub</w:t>
      </w:r>
      <w:r w:rsidR="00BF67C7">
        <w:rPr>
          <w:rFonts w:asciiTheme="minorHAnsi" w:hAnsiTheme="minorHAnsi" w:cstheme="minorHAnsi"/>
        </w:rPr>
        <w:t xml:space="preserve"> Wojewodzie Łódzkiemu </w:t>
      </w:r>
      <w:r w:rsidR="00C50A98" w:rsidRPr="00C97D9C">
        <w:rPr>
          <w:rFonts w:asciiTheme="minorHAnsi" w:hAnsiTheme="minorHAnsi" w:cstheme="minorHAnsi"/>
        </w:rPr>
        <w:t>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 w:rsidSect="004B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51" w:rsidRDefault="00070B51" w:rsidP="008D57BD">
      <w:r>
        <w:separator/>
      </w:r>
    </w:p>
  </w:endnote>
  <w:endnote w:type="continuationSeparator" w:id="0">
    <w:p w:rsidR="00070B51" w:rsidRDefault="00070B51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51" w:rsidRDefault="00070B51" w:rsidP="008D57BD">
      <w:r>
        <w:separator/>
      </w:r>
    </w:p>
  </w:footnote>
  <w:footnote w:type="continuationSeparator" w:id="0">
    <w:p w:rsidR="00070B51" w:rsidRDefault="00070B51" w:rsidP="008D57BD">
      <w:r>
        <w:continuationSeparator/>
      </w:r>
    </w:p>
  </w:footnote>
  <w:footnote w:id="1">
    <w:p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70B51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71F23"/>
    <w:rsid w:val="00482683"/>
    <w:rsid w:val="004B01D8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BF67C7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16E30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A7EC1"/>
    <w:rsid w:val="00FC24B1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3087-CDF7-4C6C-A90D-5CA1D766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</dc:title>
  <dc:subject/>
  <dc:creator>Elżbieta Gimlewicz</dc:creator>
  <cp:keywords/>
  <dc:description/>
  <cp:lastModifiedBy>nowinskaa</cp:lastModifiedBy>
  <cp:revision>2</cp:revision>
  <dcterms:created xsi:type="dcterms:W3CDTF">2022-06-06T10:43:00Z</dcterms:created>
  <dcterms:modified xsi:type="dcterms:W3CDTF">2022-06-06T10:43:00Z</dcterms:modified>
</cp:coreProperties>
</file>